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4CE" w14:textId="217A8B52" w:rsidR="00247905" w:rsidRDefault="00247905" w:rsidP="001A007D">
      <w:pPr>
        <w:adjustRightInd/>
        <w:spacing w:line="321" w:lineRule="auto"/>
        <w:rPr>
          <w:rFonts w:ascii="Arial" w:hAnsi="Arial" w:cs="Arial"/>
          <w:b/>
          <w:bCs/>
          <w:color w:val="808080"/>
        </w:rPr>
      </w:pPr>
      <w:r w:rsidRPr="005215B2">
        <w:rPr>
          <w:rFonts w:ascii="Arial" w:hAnsi="Arial" w:cs="Arial"/>
          <w:b/>
          <w:bCs/>
          <w:color w:val="808080"/>
        </w:rPr>
        <w:t xml:space="preserve"> </w:t>
      </w:r>
      <w:r w:rsidR="00156A19">
        <w:rPr>
          <w:rFonts w:ascii="Arial" w:hAnsi="Arial" w:cs="Arial"/>
          <w:b/>
          <w:bCs/>
          <w:noProof/>
          <w:color w:val="808080"/>
        </w:rPr>
        <w:drawing>
          <wp:inline distT="0" distB="0" distL="0" distR="0" wp14:anchorId="208FB727" wp14:editId="74109E25">
            <wp:extent cx="1613029" cy="815317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3029" cy="8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4149" w14:textId="77777777" w:rsidR="00247905" w:rsidRPr="00504324" w:rsidRDefault="00247905" w:rsidP="00007878"/>
    <w:p w14:paraId="749D371A" w14:textId="77777777" w:rsidR="00247905" w:rsidRDefault="75734A99" w:rsidP="00156A19">
      <w:pPr>
        <w:pStyle w:val="ListParagraph"/>
        <w:adjustRightInd/>
        <w:spacing w:before="36" w:line="304" w:lineRule="auto"/>
        <w:jc w:val="center"/>
        <w:rPr>
          <w:rFonts w:ascii="Arial" w:hAnsi="Arial" w:cs="Arial"/>
          <w:b/>
          <w:bCs/>
          <w:spacing w:val="4"/>
          <w:w w:val="90"/>
          <w:sz w:val="32"/>
          <w:szCs w:val="32"/>
        </w:rPr>
      </w:pPr>
      <w:r w:rsidRPr="00DA33CD">
        <w:rPr>
          <w:rFonts w:ascii="Arial" w:hAnsi="Arial" w:cs="Arial"/>
          <w:b/>
          <w:bCs/>
          <w:spacing w:val="4"/>
          <w:w w:val="90"/>
          <w:sz w:val="32"/>
          <w:szCs w:val="32"/>
        </w:rPr>
        <w:t>Roles Funding</w:t>
      </w:r>
      <w:r w:rsidR="1476F235">
        <w:rPr>
          <w:rFonts w:ascii="Arial" w:hAnsi="Arial" w:cs="Arial"/>
          <w:b/>
          <w:bCs/>
          <w:spacing w:val="4"/>
          <w:w w:val="90"/>
          <w:sz w:val="32"/>
          <w:szCs w:val="32"/>
        </w:rPr>
        <w:t xml:space="preserve"> Contract Initiation Form</w:t>
      </w:r>
    </w:p>
    <w:p w14:paraId="4E57D962" w14:textId="77777777" w:rsidR="00AF1462" w:rsidRPr="0027747B" w:rsidRDefault="00AF1462" w:rsidP="00291663">
      <w:pPr>
        <w:tabs>
          <w:tab w:val="num" w:pos="720"/>
        </w:tabs>
        <w:adjustRightInd/>
        <w:spacing w:line="321" w:lineRule="auto"/>
        <w:rPr>
          <w:rFonts w:ascii="Arial" w:hAnsi="Arial" w:cs="Arial"/>
          <w:b/>
          <w:bCs/>
          <w:color w:val="808080"/>
          <w:sz w:val="8"/>
          <w:szCs w:val="8"/>
        </w:rPr>
      </w:pPr>
    </w:p>
    <w:p w14:paraId="1B3B559A" w14:textId="77777777" w:rsidR="00247905" w:rsidRDefault="007520CE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color w:val="808080"/>
        </w:rPr>
      </w:pPr>
      <w:r>
        <w:rPr>
          <w:rFonts w:ascii="Arial" w:hAnsi="Arial" w:cs="Arial"/>
          <w:b/>
          <w:bCs/>
          <w:i/>
          <w:color w:val="808080"/>
        </w:rPr>
        <w:t xml:space="preserve">Please note: 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NZ On Air will begin drafting your funding </w:t>
      </w:r>
      <w:r w:rsidR="00247905">
        <w:rPr>
          <w:rFonts w:ascii="Arial" w:hAnsi="Arial" w:cs="Arial"/>
          <w:b/>
          <w:bCs/>
          <w:i/>
          <w:color w:val="808080"/>
        </w:rPr>
        <w:t>c</w:t>
      </w:r>
      <w:r w:rsidR="00247905" w:rsidRPr="005215B2">
        <w:rPr>
          <w:rFonts w:ascii="Arial" w:hAnsi="Arial" w:cs="Arial"/>
          <w:b/>
          <w:bCs/>
          <w:i/>
          <w:color w:val="808080"/>
        </w:rPr>
        <w:t xml:space="preserve">ontract once we receive both this </w:t>
      </w:r>
    </w:p>
    <w:p w14:paraId="4E4FB5FC" w14:textId="07F05654" w:rsidR="00247905" w:rsidRPr="00AF1462" w:rsidRDefault="3E9C39B2" w:rsidP="31003F85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iCs/>
          <w:color w:val="808080"/>
        </w:rPr>
      </w:pPr>
      <w:r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>f</w:t>
      </w:r>
      <w:r w:rsidR="62917FB9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>orm</w:t>
      </w:r>
      <w:r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>, platform confirmations of your rights</w:t>
      </w:r>
      <w:r w:rsidR="62917FB9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r w:rsidR="62917FB9" w:rsidRPr="31003F85">
        <w:rPr>
          <w:rFonts w:ascii="Arial" w:hAnsi="Arial" w:cs="Arial"/>
          <w:b/>
          <w:bCs/>
          <w:i/>
          <w:iCs/>
        </w:rPr>
        <w:t xml:space="preserve">and </w:t>
      </w:r>
      <w:r w:rsidR="62917FB9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>completed necessary attachments from you. We aim to have a draft contract back to you within 2</w:t>
      </w:r>
      <w:r w:rsidR="24F9667C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>0 working days</w:t>
      </w:r>
      <w:r w:rsidR="62917FB9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of receiving </w:t>
      </w:r>
      <w:r w:rsidR="39A2AEA1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your initiation, </w:t>
      </w:r>
      <w:r w:rsidR="31003F85" w:rsidRPr="31003F85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19"/>
          <w:szCs w:val="19"/>
        </w:rPr>
        <w:t>provided all the information</w:t>
      </w:r>
      <w:r w:rsidR="62917FB9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from you</w:t>
      </w:r>
      <w:r w:rsidR="39A2AEA1" w:rsidRPr="31003F85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is complete and correct.</w:t>
      </w:r>
    </w:p>
    <w:p w14:paraId="6305517F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5E1463E1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 xml:space="preserve">Full Legal Name of </w:t>
      </w:r>
      <w:r>
        <w:rPr>
          <w:rFonts w:ascii="Arial" w:hAnsi="Arial" w:cs="Arial"/>
          <w:b/>
          <w:bCs/>
          <w:color w:val="000000"/>
        </w:rPr>
        <w:t xml:space="preserve">your </w:t>
      </w:r>
      <w:r w:rsidRPr="00234A46"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2F5888A9" w14:textId="77777777" w:rsidTr="00136361">
        <w:tc>
          <w:tcPr>
            <w:tcW w:w="8820" w:type="dxa"/>
            <w:shd w:val="clear" w:color="000000" w:fill="99CCFF"/>
          </w:tcPr>
          <w:p w14:paraId="4F489A69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27F7F0D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203A16C0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>Location of Company’s Registered Office (City Only):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247905" w14:paraId="3F7F097F" w14:textId="77777777" w:rsidTr="00136361">
        <w:tc>
          <w:tcPr>
            <w:tcW w:w="8820" w:type="dxa"/>
            <w:shd w:val="clear" w:color="000000" w:fill="99CCFF"/>
          </w:tcPr>
          <w:p w14:paraId="6F87957F" w14:textId="77777777" w:rsidR="00247905" w:rsidRPr="00FD74E4" w:rsidRDefault="00247905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79C1765" w14:textId="77777777" w:rsidR="00247905" w:rsidRDefault="00247905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0124314D" w14:textId="74ECBA3E" w:rsidR="0014096A" w:rsidRPr="00B16FBC" w:rsidRDefault="3EA54A0F" w:rsidP="31003F85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bCs/>
          <w:color w:val="CC3300"/>
          <w:sz w:val="24"/>
          <w:szCs w:val="24"/>
        </w:rPr>
      </w:pPr>
      <w:r w:rsidRPr="31003F85">
        <w:rPr>
          <w:rFonts w:ascii="Arial" w:hAnsi="Arial" w:cs="Arial"/>
          <w:b/>
          <w:bCs/>
          <w:color w:val="CC3300"/>
          <w:sz w:val="24"/>
          <w:szCs w:val="24"/>
        </w:rPr>
        <w:t>Necessary Attachments</w:t>
      </w:r>
      <w:r w:rsidR="7334FA8A" w:rsidRPr="31003F85">
        <w:rPr>
          <w:rFonts w:ascii="Arial" w:hAnsi="Arial" w:cs="Arial"/>
          <w:b/>
          <w:bCs/>
          <w:color w:val="CC3300"/>
          <w:sz w:val="24"/>
          <w:szCs w:val="24"/>
        </w:rPr>
        <w:t xml:space="preserve"> to go with the below form</w:t>
      </w:r>
      <w:r w:rsidRPr="31003F85">
        <w:rPr>
          <w:rFonts w:ascii="Arial" w:hAnsi="Arial" w:cs="Arial"/>
          <w:b/>
          <w:bCs/>
          <w:color w:val="CC3300"/>
          <w:sz w:val="24"/>
          <w:szCs w:val="24"/>
        </w:rPr>
        <w:t>:</w:t>
      </w:r>
    </w:p>
    <w:p w14:paraId="6483FAF0" w14:textId="2E16457F" w:rsidR="0014096A" w:rsidRDefault="0014096A" w:rsidP="0014096A">
      <w:pPr>
        <w:pStyle w:val="ListParagraph"/>
        <w:tabs>
          <w:tab w:val="num" w:pos="720"/>
        </w:tabs>
        <w:spacing w:after="288" w:line="321" w:lineRule="auto"/>
        <w:ind w:left="360"/>
        <w:rPr>
          <w:rFonts w:ascii="Arial" w:hAnsi="Arial" w:cs="Arial"/>
          <w:i/>
          <w:iCs/>
        </w:rPr>
      </w:pPr>
      <w:r w:rsidRPr="0DBA27BD">
        <w:rPr>
          <w:rFonts w:ascii="Arial" w:hAnsi="Arial" w:cs="Arial"/>
          <w:sz w:val="36"/>
          <w:szCs w:val="36"/>
        </w:rPr>
        <w:t xml:space="preserve">□ </w:t>
      </w:r>
      <w:r w:rsidRPr="0DBA27BD">
        <w:rPr>
          <w:rFonts w:ascii="Arial" w:hAnsi="Arial" w:cs="Arial"/>
          <w:b/>
          <w:bCs/>
        </w:rPr>
        <w:t xml:space="preserve">Employment agreement </w:t>
      </w:r>
      <w:r w:rsidRPr="0DBA27BD">
        <w:rPr>
          <w:rFonts w:ascii="Arial" w:hAnsi="Arial" w:cs="Arial"/>
          <w:i/>
          <w:iCs/>
        </w:rPr>
        <w:t xml:space="preserve">(This </w:t>
      </w:r>
      <w:r w:rsidRPr="001F6B0E">
        <w:rPr>
          <w:rFonts w:ascii="Arial" w:hAnsi="Arial" w:cs="Arial"/>
          <w:b/>
          <w:bCs/>
          <w:i/>
          <w:iCs/>
        </w:rPr>
        <w:t>must</w:t>
      </w:r>
      <w:r w:rsidRPr="0DBA27BD">
        <w:rPr>
          <w:rFonts w:ascii="Arial" w:hAnsi="Arial" w:cs="Arial"/>
          <w:i/>
          <w:iCs/>
        </w:rPr>
        <w:t xml:space="preserve"> include </w:t>
      </w:r>
      <w:r>
        <w:rPr>
          <w:rFonts w:ascii="Arial" w:hAnsi="Arial" w:cs="Arial"/>
          <w:i/>
          <w:iCs/>
        </w:rPr>
        <w:t>all</w:t>
      </w:r>
      <w:r w:rsidRPr="0DBA27BD">
        <w:rPr>
          <w:rFonts w:ascii="Arial" w:hAnsi="Arial" w:cs="Arial"/>
          <w:i/>
          <w:iCs/>
        </w:rPr>
        <w:t xml:space="preserve"> clause</w:t>
      </w:r>
      <w:r>
        <w:rPr>
          <w:rFonts w:ascii="Arial" w:hAnsi="Arial" w:cs="Arial"/>
          <w:i/>
          <w:iCs/>
        </w:rPr>
        <w:t>s</w:t>
      </w:r>
      <w:r w:rsidRPr="0DBA27B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outlined in Schedule 8 of our</w:t>
      </w:r>
      <w:r w:rsidRPr="0DBA27BD">
        <w:rPr>
          <w:rFonts w:ascii="Arial" w:hAnsi="Arial" w:cs="Arial"/>
          <w:i/>
          <w:iCs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i/>
            <w:iCs/>
          </w:rPr>
          <w:t>Roles Funding Agreement</w:t>
        </w:r>
      </w:hyperlink>
      <w:r>
        <w:rPr>
          <w:rFonts w:ascii="Arial" w:hAnsi="Arial" w:cs="Arial"/>
          <w:i/>
          <w:iCs/>
        </w:rPr>
        <w:t xml:space="preserve"> template</w:t>
      </w:r>
      <w:r w:rsidR="00E14D41">
        <w:rPr>
          <w:rFonts w:ascii="Arial" w:hAnsi="Arial" w:cs="Arial"/>
          <w:i/>
          <w:iCs/>
        </w:rPr>
        <w:t xml:space="preserve"> and Appendix </w:t>
      </w:r>
      <w:r w:rsidR="00EC415C">
        <w:rPr>
          <w:rFonts w:ascii="Arial" w:hAnsi="Arial" w:cs="Arial"/>
          <w:i/>
          <w:iCs/>
        </w:rPr>
        <w:t>B</w:t>
      </w:r>
      <w:r w:rsidR="00E14D41">
        <w:rPr>
          <w:rFonts w:ascii="Arial" w:hAnsi="Arial" w:cs="Arial"/>
          <w:i/>
          <w:iCs/>
        </w:rPr>
        <w:t xml:space="preserve"> of your letter of offer</w:t>
      </w:r>
      <w:r w:rsidRPr="0DBA27BD">
        <w:rPr>
          <w:rFonts w:ascii="Arial" w:hAnsi="Arial" w:cs="Arial"/>
          <w:i/>
          <w:iCs/>
        </w:rPr>
        <w:t>)</w:t>
      </w:r>
    </w:p>
    <w:p w14:paraId="363EAA39" w14:textId="69DB28B5" w:rsidR="0014096A" w:rsidRDefault="3EA54A0F" w:rsidP="31003F85">
      <w:pPr>
        <w:pStyle w:val="ListParagraph"/>
        <w:tabs>
          <w:tab w:val="num" w:pos="720"/>
        </w:tabs>
        <w:spacing w:after="288" w:line="321" w:lineRule="auto"/>
        <w:ind w:left="360"/>
        <w:jc w:val="both"/>
        <w:rPr>
          <w:rFonts w:ascii="Arial" w:hAnsi="Arial" w:cs="Arial"/>
          <w:highlight w:val="yellow"/>
        </w:rPr>
      </w:pPr>
      <w:r w:rsidRPr="31003F85">
        <w:rPr>
          <w:rFonts w:ascii="Arial" w:hAnsi="Arial" w:cs="Arial"/>
          <w:sz w:val="36"/>
          <w:szCs w:val="36"/>
        </w:rPr>
        <w:t xml:space="preserve">□ </w:t>
      </w:r>
      <w:hyperlink r:id="rId12">
        <w:r w:rsidRPr="31003F85">
          <w:rPr>
            <w:rStyle w:val="Hyperlink"/>
            <w:rFonts w:ascii="Arial" w:hAnsi="Arial" w:cs="Arial"/>
            <w:b/>
            <w:bCs/>
          </w:rPr>
          <w:t>Roles Budget</w:t>
        </w:r>
      </w:hyperlink>
      <w:r w:rsidRPr="31003F85">
        <w:rPr>
          <w:rFonts w:ascii="Arial" w:hAnsi="Arial" w:cs="Arial"/>
          <w:b/>
          <w:bCs/>
        </w:rPr>
        <w:t xml:space="preserve"> </w:t>
      </w:r>
    </w:p>
    <w:p w14:paraId="65010945" w14:textId="520CDDF7" w:rsidR="0014096A" w:rsidRPr="0027747B" w:rsidRDefault="00DD384C" w:rsidP="0027747B">
      <w:pPr>
        <w:pStyle w:val="ListParagraph"/>
        <w:tabs>
          <w:tab w:val="num" w:pos="720"/>
        </w:tabs>
        <w:spacing w:after="288" w:line="321" w:lineRule="auto"/>
        <w:ind w:left="360"/>
        <w:jc w:val="both"/>
        <w:rPr>
          <w:rFonts w:ascii="Arial" w:hAnsi="Arial" w:cs="Arial"/>
        </w:rPr>
      </w:pPr>
      <w:r w:rsidRPr="0DBA27BD">
        <w:rPr>
          <w:rFonts w:ascii="Arial" w:hAnsi="Arial" w:cs="Arial"/>
          <w:sz w:val="36"/>
          <w:szCs w:val="36"/>
        </w:rPr>
        <w:t xml:space="preserve">□ </w:t>
      </w:r>
      <w:r w:rsidR="007C37CA" w:rsidRPr="007C37CA">
        <w:rPr>
          <w:rFonts w:ascii="Arial" w:hAnsi="Arial" w:cs="Arial"/>
        </w:rPr>
        <w:t>If applicable</w:t>
      </w:r>
      <w:r w:rsidR="007C37CA">
        <w:rPr>
          <w:rFonts w:ascii="Arial" w:hAnsi="Arial" w:cs="Arial"/>
        </w:rPr>
        <w:t>,</w:t>
      </w:r>
      <w:r w:rsidR="007C37CA" w:rsidRPr="007C37CA">
        <w:rPr>
          <w:rFonts w:ascii="Arial" w:hAnsi="Arial" w:cs="Arial"/>
        </w:rPr>
        <w:t xml:space="preserve"> </w:t>
      </w:r>
      <w:r w:rsidR="007C37CA">
        <w:rPr>
          <w:rFonts w:ascii="Arial" w:hAnsi="Arial" w:cs="Arial"/>
          <w:b/>
          <w:bCs/>
        </w:rPr>
        <w:t xml:space="preserve">a completed reporting </w:t>
      </w:r>
      <w:r w:rsidR="00FD00CE">
        <w:rPr>
          <w:rFonts w:ascii="Arial" w:hAnsi="Arial" w:cs="Arial"/>
          <w:b/>
          <w:bCs/>
        </w:rPr>
        <w:t xml:space="preserve">requirements </w:t>
      </w:r>
      <w:r w:rsidR="00EA64F3">
        <w:rPr>
          <w:rFonts w:ascii="Arial" w:hAnsi="Arial" w:cs="Arial"/>
          <w:b/>
          <w:bCs/>
        </w:rPr>
        <w:t>spreadsheet</w:t>
      </w:r>
      <w:r w:rsidR="00EA64F3">
        <w:rPr>
          <w:rFonts w:ascii="Arial" w:hAnsi="Arial" w:cs="Arial"/>
        </w:rPr>
        <w:t xml:space="preserve">, </w:t>
      </w:r>
      <w:r w:rsidR="009625C8">
        <w:rPr>
          <w:rFonts w:ascii="Arial" w:hAnsi="Arial" w:cs="Arial"/>
        </w:rPr>
        <w:t xml:space="preserve">found </w:t>
      </w:r>
      <w:hyperlink r:id="rId13" w:history="1">
        <w:r w:rsidR="009625C8">
          <w:rPr>
            <w:rStyle w:val="Hyperlink"/>
            <w:rFonts w:ascii="Arial" w:hAnsi="Arial" w:cs="Arial"/>
          </w:rPr>
          <w:t>here</w:t>
        </w:r>
      </w:hyperlink>
      <w:r w:rsidR="009625C8">
        <w:rPr>
          <w:rFonts w:ascii="Arial" w:hAnsi="Arial" w:cs="Arial"/>
        </w:rPr>
        <w:t xml:space="preserve"> </w:t>
      </w:r>
    </w:p>
    <w:tbl>
      <w:tblPr>
        <w:tblW w:w="88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6048"/>
      </w:tblGrid>
      <w:tr w:rsidR="0DBA27BD" w14:paraId="6AA020C0" w14:textId="77777777" w:rsidTr="31003F85">
        <w:tc>
          <w:tcPr>
            <w:tcW w:w="8820" w:type="dxa"/>
            <w:gridSpan w:val="2"/>
            <w:shd w:val="clear" w:color="auto" w:fill="F2F2F2" w:themeFill="background1" w:themeFillShade="F2"/>
          </w:tcPr>
          <w:p w14:paraId="2011A8A2" w14:textId="77777777" w:rsidR="1476F235" w:rsidRDefault="1476F235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  <w:r w:rsidRPr="0DBA27BD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t xml:space="preserve">Producer </w:t>
            </w:r>
            <w:r w:rsidR="75734A99" w:rsidRPr="0DBA27BD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t>Contact Details</w:t>
            </w:r>
          </w:p>
        </w:tc>
      </w:tr>
      <w:tr w:rsidR="0DBA27BD" w14:paraId="54FF0F60" w14:textId="77777777" w:rsidTr="31003F85">
        <w:tc>
          <w:tcPr>
            <w:tcW w:w="2772" w:type="dxa"/>
            <w:vAlign w:val="center"/>
          </w:tcPr>
          <w:p w14:paraId="5A2062D6" w14:textId="2BD8112C" w:rsidR="0DBA27BD" w:rsidRPr="0056755E" w:rsidRDefault="0DBA27BD" w:rsidP="0056755E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56755E">
              <w:rPr>
                <w:rFonts w:ascii="Arial" w:eastAsia="Arial" w:hAnsi="Arial" w:cs="Arial"/>
                <w:b/>
                <w:bCs/>
              </w:rPr>
              <w:t>Main contact person</w:t>
            </w:r>
          </w:p>
        </w:tc>
        <w:tc>
          <w:tcPr>
            <w:tcW w:w="6048" w:type="dxa"/>
            <w:shd w:val="clear" w:color="auto" w:fill="99CCFF"/>
          </w:tcPr>
          <w:p w14:paraId="537151B1" w14:textId="2371BF16" w:rsidR="0DBA27BD" w:rsidRDefault="0DBA27BD" w:rsidP="0DBA27BD">
            <w:pPr>
              <w:spacing w:line="276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DBA27BD" w14:paraId="769DD53F" w14:textId="77777777" w:rsidTr="31003F85">
        <w:tc>
          <w:tcPr>
            <w:tcW w:w="2772" w:type="dxa"/>
            <w:vAlign w:val="center"/>
          </w:tcPr>
          <w:p w14:paraId="512C59F9" w14:textId="4AE3FD6E" w:rsidR="0DBA27BD" w:rsidRPr="0056755E" w:rsidRDefault="0DBA27BD" w:rsidP="005675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755E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048" w:type="dxa"/>
            <w:shd w:val="clear" w:color="auto" w:fill="99CCFF"/>
          </w:tcPr>
          <w:p w14:paraId="0AB4C90F" w14:textId="65889FF6" w:rsidR="0DBA27BD" w:rsidRDefault="0DBA27BD" w:rsidP="0DBA27BD">
            <w:pPr>
              <w:spacing w:line="276" w:lineRule="auto"/>
              <w:rPr>
                <w:i/>
                <w:iCs/>
              </w:rPr>
            </w:pPr>
          </w:p>
        </w:tc>
      </w:tr>
      <w:tr w:rsidR="0DBA27BD" w14:paraId="31D9982B" w14:textId="77777777" w:rsidTr="31003F85">
        <w:tc>
          <w:tcPr>
            <w:tcW w:w="2772" w:type="dxa"/>
            <w:vAlign w:val="center"/>
          </w:tcPr>
          <w:p w14:paraId="3DE289D6" w14:textId="77777777" w:rsidR="75734A99" w:rsidRPr="0056755E" w:rsidRDefault="75734A99" w:rsidP="0056755E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56755E">
              <w:rPr>
                <w:rFonts w:ascii="Arial" w:eastAsia="Arial" w:hAnsi="Arial" w:cs="Arial"/>
                <w:b/>
                <w:bCs/>
              </w:rPr>
              <w:t>Physical Address</w:t>
            </w:r>
          </w:p>
        </w:tc>
        <w:tc>
          <w:tcPr>
            <w:tcW w:w="6048" w:type="dxa"/>
            <w:shd w:val="clear" w:color="auto" w:fill="99CCFF"/>
          </w:tcPr>
          <w:p w14:paraId="6AFC6C0C" w14:textId="77777777" w:rsidR="5C32E82F" w:rsidRDefault="5C32E82F" w:rsidP="0DBA27B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i/>
                <w:iCs/>
              </w:rPr>
            </w:pPr>
            <w:r w:rsidRPr="0DBA27BD">
              <w:rPr>
                <w:rFonts w:ascii="Arial" w:eastAsia="Arial" w:hAnsi="Arial" w:cs="Arial"/>
                <w:i/>
                <w:iCs/>
              </w:rPr>
              <w:t>(Please ensure you put correct postal code for both addresses)</w:t>
            </w:r>
          </w:p>
        </w:tc>
      </w:tr>
      <w:tr w:rsidR="0DBA27BD" w14:paraId="66CDBA14" w14:textId="77777777" w:rsidTr="31003F85">
        <w:tc>
          <w:tcPr>
            <w:tcW w:w="2772" w:type="dxa"/>
            <w:vAlign w:val="center"/>
          </w:tcPr>
          <w:p w14:paraId="66C714CF" w14:textId="77777777" w:rsidR="43EC18E8" w:rsidRPr="0056755E" w:rsidRDefault="43EC18E8" w:rsidP="0056755E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56755E">
              <w:rPr>
                <w:rFonts w:ascii="Arial" w:eastAsia="Arial" w:hAnsi="Arial" w:cs="Arial"/>
                <w:b/>
                <w:bCs/>
              </w:rPr>
              <w:t>Postal Address</w:t>
            </w:r>
          </w:p>
        </w:tc>
        <w:tc>
          <w:tcPr>
            <w:tcW w:w="6048" w:type="dxa"/>
            <w:shd w:val="clear" w:color="auto" w:fill="99CCFF"/>
          </w:tcPr>
          <w:p w14:paraId="62C57B01" w14:textId="77777777" w:rsidR="0DBA27BD" w:rsidRDefault="0DBA27BD" w:rsidP="0DBA27B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DBA27BD" w14:paraId="19C3F9E5" w14:textId="77777777" w:rsidTr="31003F85">
        <w:tc>
          <w:tcPr>
            <w:tcW w:w="2772" w:type="dxa"/>
            <w:vAlign w:val="center"/>
          </w:tcPr>
          <w:p w14:paraId="0AB1C52F" w14:textId="77777777" w:rsidR="75734A99" w:rsidRPr="0056755E" w:rsidRDefault="75734A99" w:rsidP="0056755E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56755E">
              <w:rPr>
                <w:rFonts w:ascii="Arial" w:eastAsia="Arial" w:hAnsi="Arial" w:cs="Arial"/>
                <w:b/>
                <w:bCs/>
              </w:rPr>
              <w:t xml:space="preserve">Phone </w:t>
            </w:r>
            <w:r w:rsidRPr="0056755E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(landline &amp; mobile)</w:t>
            </w:r>
          </w:p>
        </w:tc>
        <w:tc>
          <w:tcPr>
            <w:tcW w:w="6048" w:type="dxa"/>
            <w:shd w:val="clear" w:color="auto" w:fill="99CCFF"/>
          </w:tcPr>
          <w:p w14:paraId="334BC215" w14:textId="77777777" w:rsidR="0DBA27BD" w:rsidRDefault="0DBA27BD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DBA27BD" w14:paraId="73B60A08" w14:textId="77777777" w:rsidTr="31003F85">
        <w:tc>
          <w:tcPr>
            <w:tcW w:w="2772" w:type="dxa"/>
            <w:vAlign w:val="center"/>
          </w:tcPr>
          <w:p w14:paraId="1BBC9A42" w14:textId="65290729" w:rsidR="75734A99" w:rsidRPr="0056755E" w:rsidRDefault="75734A99" w:rsidP="0056755E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56755E">
              <w:rPr>
                <w:rFonts w:ascii="Arial" w:eastAsia="Arial" w:hAnsi="Arial" w:cs="Arial"/>
                <w:b/>
                <w:bCs/>
              </w:rPr>
              <w:t>Bank Account number:</w:t>
            </w:r>
          </w:p>
        </w:tc>
        <w:tc>
          <w:tcPr>
            <w:tcW w:w="6048" w:type="dxa"/>
            <w:shd w:val="clear" w:color="auto" w:fill="99CCFF"/>
          </w:tcPr>
          <w:p w14:paraId="11A6C268" w14:textId="77777777" w:rsidR="0DBA27BD" w:rsidRDefault="0DBA27BD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E802571" w14:textId="2468D7B0" w:rsidR="006653F5" w:rsidRPr="006653F5" w:rsidRDefault="006653F5" w:rsidP="0027747B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</w:rPr>
      </w:pPr>
    </w:p>
    <w:tbl>
      <w:tblPr>
        <w:tblW w:w="88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6048"/>
      </w:tblGrid>
      <w:tr w:rsidR="0DBA27BD" w14:paraId="788B64A6" w14:textId="77777777" w:rsidTr="0056755E">
        <w:tc>
          <w:tcPr>
            <w:tcW w:w="8820" w:type="dxa"/>
            <w:gridSpan w:val="2"/>
            <w:shd w:val="clear" w:color="auto" w:fill="F2F2F2" w:themeFill="background1" w:themeFillShade="F2"/>
          </w:tcPr>
          <w:p w14:paraId="7C3F0018" w14:textId="1BD08741" w:rsidR="1476F235" w:rsidRDefault="1476F235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  <w:r w:rsidRPr="0DBA27BD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t xml:space="preserve">Role </w:t>
            </w:r>
            <w:r w:rsidR="75734A99" w:rsidRPr="0DBA27BD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t>Details</w:t>
            </w:r>
          </w:p>
        </w:tc>
      </w:tr>
      <w:tr w:rsidR="0DBA27BD" w14:paraId="007DA4BA" w14:textId="77777777" w:rsidTr="0056755E">
        <w:tc>
          <w:tcPr>
            <w:tcW w:w="2772" w:type="dxa"/>
            <w:vAlign w:val="center"/>
          </w:tcPr>
          <w:p w14:paraId="2277295A" w14:textId="2D635C86" w:rsidR="0DBA27BD" w:rsidRPr="0056755E" w:rsidRDefault="0DBA27BD" w:rsidP="005675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755E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6048" w:type="dxa"/>
            <w:shd w:val="clear" w:color="auto" w:fill="99CCFF"/>
          </w:tcPr>
          <w:p w14:paraId="580EC45A" w14:textId="2371BF16" w:rsidR="0DBA27BD" w:rsidRDefault="0DBA27BD" w:rsidP="0DBA27BD">
            <w:pPr>
              <w:spacing w:line="276" w:lineRule="auto"/>
              <w:rPr>
                <w:i/>
                <w:iCs/>
              </w:rPr>
            </w:pPr>
          </w:p>
        </w:tc>
      </w:tr>
      <w:tr w:rsidR="00EC415C" w14:paraId="499172AB" w14:textId="77777777" w:rsidTr="0056755E">
        <w:tc>
          <w:tcPr>
            <w:tcW w:w="2772" w:type="dxa"/>
            <w:vAlign w:val="center"/>
          </w:tcPr>
          <w:p w14:paraId="1BD99618" w14:textId="2F428A42" w:rsidR="00EC415C" w:rsidRPr="0056755E" w:rsidRDefault="00EC415C" w:rsidP="005675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Type</w:t>
            </w:r>
          </w:p>
        </w:tc>
        <w:tc>
          <w:tcPr>
            <w:tcW w:w="6048" w:type="dxa"/>
            <w:shd w:val="clear" w:color="auto" w:fill="99CCFF"/>
          </w:tcPr>
          <w:p w14:paraId="055FDC42" w14:textId="6A5A4FDC" w:rsidR="00EC415C" w:rsidRDefault="00EC415C" w:rsidP="0DBA27BD">
            <w:pPr>
              <w:spacing w:line="276" w:lineRule="auto"/>
              <w:rPr>
                <w:i/>
                <w:iCs/>
              </w:rPr>
            </w:pPr>
            <w:r w:rsidRPr="00EC415C">
              <w:rPr>
                <w:rFonts w:ascii="Arial" w:hAnsi="Arial" w:cs="Arial"/>
              </w:rPr>
              <w:t>Employee/Contractor</w:t>
            </w:r>
            <w:r>
              <w:rPr>
                <w:i/>
                <w:iCs/>
              </w:rPr>
              <w:t xml:space="preserve"> </w:t>
            </w:r>
            <w:r w:rsidRPr="00EC415C">
              <w:rPr>
                <w:rFonts w:ascii="Arial" w:hAnsi="Arial" w:cs="Arial"/>
                <w:i/>
                <w:iCs/>
              </w:rPr>
              <w:t>(delete one)</w:t>
            </w:r>
          </w:p>
        </w:tc>
      </w:tr>
      <w:tr w:rsidR="0DBA27BD" w14:paraId="159802B3" w14:textId="77777777" w:rsidTr="0056755E">
        <w:tc>
          <w:tcPr>
            <w:tcW w:w="2772" w:type="dxa"/>
            <w:vAlign w:val="center"/>
          </w:tcPr>
          <w:p w14:paraId="170B3D87" w14:textId="7276B01B" w:rsidR="0DBA27BD" w:rsidRPr="0056755E" w:rsidRDefault="0DBA27BD" w:rsidP="0056755E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6755E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6048" w:type="dxa"/>
            <w:shd w:val="clear" w:color="auto" w:fill="99CCFF"/>
          </w:tcPr>
          <w:p w14:paraId="3E355A8A" w14:textId="62D0F9A9" w:rsidR="5C32E82F" w:rsidRDefault="5C32E82F" w:rsidP="0DBA27BD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DBA27BD">
              <w:rPr>
                <w:rFonts w:ascii="Arial" w:hAnsi="Arial" w:cs="Arial"/>
                <w:i/>
                <w:iCs/>
              </w:rPr>
              <w:t>(of the person filling the role)</w:t>
            </w:r>
          </w:p>
        </w:tc>
      </w:tr>
      <w:tr w:rsidR="0DBA27BD" w14:paraId="5F2B9CD4" w14:textId="77777777" w:rsidTr="0056755E">
        <w:tc>
          <w:tcPr>
            <w:tcW w:w="2772" w:type="dxa"/>
            <w:vAlign w:val="center"/>
          </w:tcPr>
          <w:p w14:paraId="3498E12A" w14:textId="382477FE" w:rsidR="0DBA27BD" w:rsidRPr="0056755E" w:rsidRDefault="0DBA27BD" w:rsidP="0056755E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6755E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6048" w:type="dxa"/>
            <w:shd w:val="clear" w:color="auto" w:fill="99CCFF"/>
          </w:tcPr>
          <w:p w14:paraId="327FCC1D" w14:textId="77777777" w:rsidR="0DBA27BD" w:rsidRDefault="0DBA27BD" w:rsidP="0DBA27BD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DBA27BD" w14:paraId="6ABF2418" w14:textId="77777777" w:rsidTr="0056755E">
        <w:tc>
          <w:tcPr>
            <w:tcW w:w="2772" w:type="dxa"/>
            <w:vAlign w:val="center"/>
          </w:tcPr>
          <w:p w14:paraId="3B1CB31C" w14:textId="269443E4" w:rsidR="0DBA27BD" w:rsidRPr="0056755E" w:rsidRDefault="0DBA27BD" w:rsidP="0056755E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6755E">
              <w:rPr>
                <w:rFonts w:ascii="Arial" w:hAnsi="Arial" w:cs="Arial"/>
                <w:b/>
                <w:bCs/>
              </w:rPr>
              <w:t>Term of Employment</w:t>
            </w:r>
          </w:p>
        </w:tc>
        <w:tc>
          <w:tcPr>
            <w:tcW w:w="6048" w:type="dxa"/>
            <w:shd w:val="clear" w:color="auto" w:fill="99CCFF"/>
          </w:tcPr>
          <w:p w14:paraId="00FC4898" w14:textId="77777777" w:rsidR="0DBA27BD" w:rsidRDefault="0DBA27BD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07B0644" w14:textId="611C01B7" w:rsidR="006653F5" w:rsidRPr="006653F5" w:rsidRDefault="006653F5" w:rsidP="0027747B">
      <w:pPr>
        <w:tabs>
          <w:tab w:val="num" w:pos="720"/>
        </w:tabs>
        <w:adjustRightInd/>
        <w:spacing w:line="321" w:lineRule="auto"/>
        <w:rPr>
          <w:b/>
          <w:bCs/>
          <w:color w:val="000000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E17A26" w:rsidRPr="001871C1" w14:paraId="24BA244F" w14:textId="77777777" w:rsidTr="31003F85">
        <w:tc>
          <w:tcPr>
            <w:tcW w:w="8774" w:type="dxa"/>
            <w:gridSpan w:val="2"/>
            <w:shd w:val="clear" w:color="auto" w:fill="F2F2F2" w:themeFill="background1" w:themeFillShade="F2"/>
          </w:tcPr>
          <w:p w14:paraId="7585AFE7" w14:textId="6F66CAB4" w:rsidR="00E17A26" w:rsidRPr="00D2227B" w:rsidRDefault="3E9A38EE" w:rsidP="0DBA27B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CC3300"/>
                <w:sz w:val="16"/>
                <w:szCs w:val="16"/>
              </w:rPr>
            </w:pPr>
            <w:r w:rsidRPr="31003F85">
              <w:rPr>
                <w:rFonts w:ascii="Arial" w:hAnsi="Arial" w:cs="Arial"/>
                <w:b/>
                <w:bCs/>
                <w:color w:val="CC3300"/>
                <w:sz w:val="24"/>
                <w:szCs w:val="24"/>
              </w:rPr>
              <w:lastRenderedPageBreak/>
              <w:t>If your role is content producing:</w:t>
            </w:r>
          </w:p>
        </w:tc>
      </w:tr>
      <w:tr w:rsidR="00E17A26" w:rsidRPr="001871C1" w14:paraId="40C3D688" w14:textId="77777777" w:rsidTr="31003F85">
        <w:tc>
          <w:tcPr>
            <w:tcW w:w="2700" w:type="dxa"/>
          </w:tcPr>
          <w:p w14:paraId="140FBA0D" w14:textId="0067BF50" w:rsidR="00E17A26" w:rsidRPr="001871C1" w:rsidRDefault="3E9A38EE" w:rsidP="48FE079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31003F85">
              <w:rPr>
                <w:rFonts w:ascii="Arial" w:eastAsia="Arial" w:hAnsi="Arial" w:cs="Arial"/>
                <w:b/>
                <w:bCs/>
              </w:rPr>
              <w:t>Primary platform</w:t>
            </w:r>
          </w:p>
        </w:tc>
        <w:tc>
          <w:tcPr>
            <w:tcW w:w="6074" w:type="dxa"/>
            <w:shd w:val="clear" w:color="auto" w:fill="99CCFF"/>
          </w:tcPr>
          <w:p w14:paraId="3A6145E9" w14:textId="7A5CBD13" w:rsidR="00E17A26" w:rsidRPr="001871C1" w:rsidRDefault="31003F85" w:rsidP="31003F85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31003F85">
              <w:rPr>
                <w:rFonts w:ascii="Arial" w:eastAsia="Arial" w:hAnsi="Arial" w:cs="Arial"/>
              </w:rPr>
              <w:t>(name of the platform)</w:t>
            </w:r>
          </w:p>
        </w:tc>
      </w:tr>
      <w:tr w:rsidR="31003F85" w14:paraId="187121FF" w14:textId="77777777" w:rsidTr="31003F85">
        <w:tc>
          <w:tcPr>
            <w:tcW w:w="2700" w:type="dxa"/>
          </w:tcPr>
          <w:p w14:paraId="35081DE8" w14:textId="0465B35E" w:rsidR="31003F85" w:rsidRDefault="31003F85" w:rsidP="31003F85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31003F85">
              <w:rPr>
                <w:rFonts w:ascii="Arial" w:eastAsia="Arial" w:hAnsi="Arial" w:cs="Arial"/>
                <w:b/>
                <w:bCs/>
              </w:rPr>
              <w:t>Estimated reach</w:t>
            </w:r>
          </w:p>
        </w:tc>
        <w:tc>
          <w:tcPr>
            <w:tcW w:w="6074" w:type="dxa"/>
            <w:shd w:val="clear" w:color="auto" w:fill="99CCFF"/>
          </w:tcPr>
          <w:p w14:paraId="536CE60D" w14:textId="3FE7F27E" w:rsidR="31003F85" w:rsidRDefault="31003F85" w:rsidP="31003F85">
            <w:pPr>
              <w:spacing w:line="276" w:lineRule="auto"/>
              <w:rPr>
                <w:rFonts w:ascii="Arial" w:eastAsia="Arial" w:hAnsi="Arial" w:cs="Arial"/>
              </w:rPr>
            </w:pPr>
            <w:r w:rsidRPr="31003F85">
              <w:rPr>
                <w:rFonts w:ascii="Arial" w:eastAsia="Arial" w:hAnsi="Arial" w:cs="Arial"/>
              </w:rPr>
              <w:t>(for example previous programme ratings, website reach, circulation)</w:t>
            </w:r>
          </w:p>
        </w:tc>
      </w:tr>
      <w:tr w:rsidR="0DBA27BD" w14:paraId="7FC83B4A" w14:textId="77777777" w:rsidTr="31003F85">
        <w:tc>
          <w:tcPr>
            <w:tcW w:w="2700" w:type="dxa"/>
          </w:tcPr>
          <w:p w14:paraId="58F595E4" w14:textId="5B514A10" w:rsidR="0DBA27BD" w:rsidRDefault="0DBA27BD" w:rsidP="0DBA27B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DBA27BD">
              <w:rPr>
                <w:rFonts w:ascii="Arial" w:eastAsia="Arial" w:hAnsi="Arial" w:cs="Arial"/>
                <w:b/>
                <w:bCs/>
              </w:rPr>
              <w:t>Type of content</w:t>
            </w:r>
          </w:p>
        </w:tc>
        <w:tc>
          <w:tcPr>
            <w:tcW w:w="6074" w:type="dxa"/>
            <w:shd w:val="clear" w:color="auto" w:fill="99CCFF"/>
          </w:tcPr>
          <w:p w14:paraId="65D728CA" w14:textId="5608407C" w:rsidR="7400F0CE" w:rsidRDefault="7400F0CE" w:rsidP="0DBA27B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DBA27BD">
              <w:rPr>
                <w:rFonts w:ascii="Arial" w:eastAsia="Arial" w:hAnsi="Arial" w:cs="Arial"/>
              </w:rPr>
              <w:t xml:space="preserve">e.g. </w:t>
            </w:r>
            <w:proofErr w:type="spellStart"/>
            <w:proofErr w:type="gramStart"/>
            <w:r w:rsidRPr="0DBA27BD">
              <w:rPr>
                <w:rFonts w:ascii="Arial" w:eastAsia="Arial" w:hAnsi="Arial" w:cs="Arial"/>
              </w:rPr>
              <w:t>stand alone</w:t>
            </w:r>
            <w:proofErr w:type="spellEnd"/>
            <w:proofErr w:type="gramEnd"/>
            <w:r w:rsidRPr="0DBA27BD">
              <w:rPr>
                <w:rFonts w:ascii="Arial" w:eastAsia="Arial" w:hAnsi="Arial" w:cs="Arial"/>
              </w:rPr>
              <w:t xml:space="preserve"> website, articles, audio features</w:t>
            </w:r>
            <w:r w:rsidR="45B06B1E" w:rsidRPr="0DBA27BD">
              <w:rPr>
                <w:rFonts w:ascii="Arial" w:eastAsia="Arial" w:hAnsi="Arial" w:cs="Arial"/>
              </w:rPr>
              <w:t>, magazine content</w:t>
            </w:r>
          </w:p>
          <w:p w14:paraId="4DD00F10" w14:textId="769B8ACD" w:rsidR="0DBA27BD" w:rsidRDefault="0DBA27BD" w:rsidP="0DBA27BD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17A26" w:rsidRPr="001871C1" w14:paraId="0C29A9DD" w14:textId="77777777" w:rsidTr="31003F85">
        <w:tc>
          <w:tcPr>
            <w:tcW w:w="2700" w:type="dxa"/>
          </w:tcPr>
          <w:p w14:paraId="340A05E9" w14:textId="0B4ADF6F" w:rsidR="00E17A26" w:rsidRPr="001871C1" w:rsidRDefault="7400F0CE" w:rsidP="48FE079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DBA27BD">
              <w:rPr>
                <w:rFonts w:ascii="Arial" w:eastAsia="Arial" w:hAnsi="Arial" w:cs="Arial"/>
                <w:b/>
                <w:bCs/>
              </w:rPr>
              <w:t>Number of Stories (please state time period e.g. per week, per month)</w:t>
            </w:r>
          </w:p>
        </w:tc>
        <w:tc>
          <w:tcPr>
            <w:tcW w:w="6074" w:type="dxa"/>
            <w:shd w:val="clear" w:color="auto" w:fill="99CCFF"/>
          </w:tcPr>
          <w:p w14:paraId="7F9181B3" w14:textId="77777777" w:rsidR="00E17A26" w:rsidRPr="001871C1" w:rsidRDefault="00E17A26" w:rsidP="0DBA27BD">
            <w:pPr>
              <w:tabs>
                <w:tab w:val="num" w:pos="720"/>
              </w:tabs>
              <w:spacing w:line="276" w:lineRule="auto"/>
              <w:ind w:left="360"/>
              <w:rPr>
                <w:rFonts w:ascii="Arial" w:eastAsia="Arial" w:hAnsi="Arial" w:cs="Arial"/>
              </w:rPr>
            </w:pPr>
          </w:p>
        </w:tc>
      </w:tr>
      <w:tr w:rsidR="00E17A26" w:rsidRPr="001871C1" w14:paraId="6D82F74C" w14:textId="77777777" w:rsidTr="31003F85">
        <w:tc>
          <w:tcPr>
            <w:tcW w:w="2700" w:type="dxa"/>
          </w:tcPr>
          <w:p w14:paraId="35664440" w14:textId="34F417EB" w:rsidR="00E17A26" w:rsidRPr="001871C1" w:rsidRDefault="7400F0CE" w:rsidP="48FE079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DBA27BD">
              <w:rPr>
                <w:rFonts w:ascii="Arial" w:eastAsia="Arial" w:hAnsi="Arial" w:cs="Arial"/>
                <w:b/>
                <w:bCs/>
              </w:rPr>
              <w:t>Duration/word count</w:t>
            </w:r>
            <w:r w:rsidR="002C4A22">
              <w:rPr>
                <w:rFonts w:ascii="Arial" w:eastAsia="Arial" w:hAnsi="Arial" w:cs="Arial"/>
                <w:b/>
                <w:bCs/>
              </w:rPr>
              <w:t xml:space="preserve"> (either per story or total)</w:t>
            </w:r>
          </w:p>
        </w:tc>
        <w:tc>
          <w:tcPr>
            <w:tcW w:w="6074" w:type="dxa"/>
            <w:shd w:val="clear" w:color="auto" w:fill="99CCFF"/>
          </w:tcPr>
          <w:p w14:paraId="2F55113C" w14:textId="555588D7" w:rsidR="00E17A26" w:rsidRPr="001871C1" w:rsidRDefault="00E17A26" w:rsidP="0DBA27B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17A26" w:rsidRPr="001871C1" w14:paraId="09A45C23" w14:textId="77777777" w:rsidTr="31003F85">
        <w:tc>
          <w:tcPr>
            <w:tcW w:w="2700" w:type="dxa"/>
          </w:tcPr>
          <w:p w14:paraId="5132ED17" w14:textId="45FF2AE0" w:rsidR="00E17A26" w:rsidRPr="001871C1" w:rsidRDefault="329B3798" w:rsidP="48FE079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DBA27BD">
              <w:rPr>
                <w:rFonts w:ascii="Arial" w:eastAsia="Arial" w:hAnsi="Arial" w:cs="Arial"/>
                <w:b/>
                <w:bCs/>
              </w:rPr>
              <w:t>Expected story dates (if applicable)</w:t>
            </w:r>
          </w:p>
        </w:tc>
        <w:tc>
          <w:tcPr>
            <w:tcW w:w="6074" w:type="dxa"/>
            <w:shd w:val="clear" w:color="auto" w:fill="99CCFF"/>
          </w:tcPr>
          <w:p w14:paraId="29BE6E90" w14:textId="5B797D1E" w:rsidR="00E17A26" w:rsidRPr="001871C1" w:rsidRDefault="00E17A26" w:rsidP="0DBA27BD">
            <w:pPr>
              <w:tabs>
                <w:tab w:val="num" w:pos="720"/>
              </w:tabs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5BBD09CB" w14:textId="5580D214" w:rsidR="0059786E" w:rsidRDefault="0059786E">
      <w:pPr>
        <w:rPr>
          <w:b/>
          <w:bCs/>
          <w:color w:val="000000" w:themeColor="text1"/>
        </w:rPr>
      </w:pPr>
    </w:p>
    <w:p w14:paraId="433A21E9" w14:textId="77777777" w:rsidR="0014096A" w:rsidRDefault="0014096A"/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1679"/>
        <w:gridCol w:w="3420"/>
        <w:gridCol w:w="3721"/>
      </w:tblGrid>
      <w:tr w:rsidR="00247905" w:rsidRPr="001871C1" w14:paraId="3746AA57" w14:textId="77777777" w:rsidTr="0DBA27BD">
        <w:tc>
          <w:tcPr>
            <w:tcW w:w="8820" w:type="dxa"/>
            <w:gridSpan w:val="3"/>
            <w:shd w:val="clear" w:color="auto" w:fill="D9D9D9" w:themeFill="background1" w:themeFillShade="D9"/>
          </w:tcPr>
          <w:p w14:paraId="7E2D9F56" w14:textId="77777777" w:rsidR="00247905" w:rsidRPr="00D2227B" w:rsidRDefault="00247905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 w:rsidRPr="001871C1">
              <w:br w:type="page"/>
            </w:r>
            <w:r w:rsidRPr="001871C1">
              <w:br w:type="page"/>
            </w: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Budget &amp; Funding Details</w:t>
            </w:r>
          </w:p>
        </w:tc>
      </w:tr>
      <w:tr w:rsidR="00247905" w:rsidRPr="001871C1" w14:paraId="41321F29" w14:textId="77777777" w:rsidTr="48FE079D">
        <w:tc>
          <w:tcPr>
            <w:tcW w:w="1679" w:type="dxa"/>
          </w:tcPr>
          <w:p w14:paraId="2D01AE70" w14:textId="77777777" w:rsidR="00247905" w:rsidRPr="001871C1" w:rsidRDefault="00247905" w:rsidP="48FE079D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Budgeted Costs </w:t>
            </w:r>
          </w:p>
        </w:tc>
        <w:tc>
          <w:tcPr>
            <w:tcW w:w="3420" w:type="dxa"/>
          </w:tcPr>
          <w:p w14:paraId="348DC89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Budgeted Cash Costs</w:t>
            </w:r>
          </w:p>
        </w:tc>
        <w:tc>
          <w:tcPr>
            <w:tcW w:w="3721" w:type="dxa"/>
            <w:shd w:val="clear" w:color="auto" w:fill="99CCFF"/>
          </w:tcPr>
          <w:p w14:paraId="3E544043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3779FC88" w14:textId="77777777" w:rsidTr="48FE079D">
        <w:tc>
          <w:tcPr>
            <w:tcW w:w="1679" w:type="dxa"/>
          </w:tcPr>
          <w:p w14:paraId="3AE2330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12CD345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Budgeted Non-Cash Costs </w:t>
            </w:r>
          </w:p>
        </w:tc>
        <w:tc>
          <w:tcPr>
            <w:tcW w:w="3721" w:type="dxa"/>
            <w:shd w:val="clear" w:color="auto" w:fill="99CCFF"/>
          </w:tcPr>
          <w:p w14:paraId="655CE2E9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02C830E7" w14:textId="77777777" w:rsidTr="48FE079D">
        <w:tc>
          <w:tcPr>
            <w:tcW w:w="1679" w:type="dxa"/>
          </w:tcPr>
          <w:p w14:paraId="5DD9B8D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0495A665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Budgeted Costs</w:t>
            </w:r>
          </w:p>
        </w:tc>
        <w:tc>
          <w:tcPr>
            <w:tcW w:w="3721" w:type="dxa"/>
            <w:shd w:val="clear" w:color="auto" w:fill="99CCFF"/>
          </w:tcPr>
          <w:p w14:paraId="7C1D1554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47905" w:rsidRPr="001871C1" w14:paraId="2F7ABDA3" w14:textId="77777777" w:rsidTr="48FE079D">
        <w:tc>
          <w:tcPr>
            <w:tcW w:w="1679" w:type="dxa"/>
          </w:tcPr>
          <w:p w14:paraId="5508CB49" w14:textId="77777777" w:rsidR="00247905" w:rsidRPr="001871C1" w:rsidRDefault="00247905" w:rsidP="48FE079D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3420" w:type="dxa"/>
          </w:tcPr>
          <w:p w14:paraId="4D6B804B" w14:textId="330D62CE" w:rsidR="00247905" w:rsidRPr="001871C1" w:rsidRDefault="75734A99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DBA27BD">
              <w:rPr>
                <w:rFonts w:ascii="Arial" w:hAnsi="Arial" w:cs="Arial"/>
              </w:rPr>
              <w:t>NZ On Air Funding</w:t>
            </w:r>
            <w:r w:rsidR="08A7A4DE" w:rsidRPr="0DBA27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1" w:type="dxa"/>
            <w:shd w:val="clear" w:color="auto" w:fill="99CCFF"/>
          </w:tcPr>
          <w:p w14:paraId="3025A6BF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47905" w:rsidRPr="001871C1" w14:paraId="1C80E177" w14:textId="77777777" w:rsidTr="48FE079D">
        <w:tc>
          <w:tcPr>
            <w:tcW w:w="1679" w:type="dxa"/>
          </w:tcPr>
          <w:p w14:paraId="32A760C2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5A37B922" w14:textId="5C5FB300" w:rsidR="00247905" w:rsidRPr="001871C1" w:rsidRDefault="1476F235" w:rsidP="00291663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DBA27BD">
              <w:rPr>
                <w:rFonts w:ascii="Arial" w:hAnsi="Arial" w:cs="Arial"/>
              </w:rPr>
              <w:t>Producer/Primary Platform</w:t>
            </w:r>
            <w:r w:rsidR="75734A99" w:rsidRPr="0DBA27BD">
              <w:rPr>
                <w:rFonts w:ascii="Arial" w:hAnsi="Arial" w:cs="Arial"/>
              </w:rPr>
              <w:t xml:space="preserve"> </w:t>
            </w:r>
            <w:r w:rsidRPr="0DBA27BD">
              <w:rPr>
                <w:rFonts w:ascii="Arial" w:hAnsi="Arial" w:cs="Arial"/>
              </w:rPr>
              <w:t>Funding</w:t>
            </w:r>
          </w:p>
        </w:tc>
        <w:tc>
          <w:tcPr>
            <w:tcW w:w="3721" w:type="dxa"/>
            <w:shd w:val="clear" w:color="auto" w:fill="99CCFF"/>
          </w:tcPr>
          <w:p w14:paraId="26C63235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6E9CA49D" w14:textId="77777777" w:rsidTr="48FE079D">
        <w:tc>
          <w:tcPr>
            <w:tcW w:w="1679" w:type="dxa"/>
          </w:tcPr>
          <w:p w14:paraId="17564D47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64DF555D" w14:textId="0FB4BE72" w:rsidR="00247905" w:rsidRPr="001871C1" w:rsidRDefault="1476F23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DBA27BD">
              <w:rPr>
                <w:rFonts w:ascii="Arial" w:hAnsi="Arial" w:cs="Arial"/>
              </w:rPr>
              <w:t>Additional Funding</w:t>
            </w:r>
          </w:p>
        </w:tc>
        <w:tc>
          <w:tcPr>
            <w:tcW w:w="3721" w:type="dxa"/>
            <w:shd w:val="clear" w:color="auto" w:fill="99CCFF"/>
          </w:tcPr>
          <w:p w14:paraId="66DAAFF1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47905" w:rsidRPr="001871C1" w14:paraId="471E131F" w14:textId="77777777" w:rsidTr="48FE079D">
        <w:tc>
          <w:tcPr>
            <w:tcW w:w="1679" w:type="dxa"/>
          </w:tcPr>
          <w:p w14:paraId="75B65CD3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701402FC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Funding</w:t>
            </w:r>
          </w:p>
        </w:tc>
        <w:tc>
          <w:tcPr>
            <w:tcW w:w="3721" w:type="dxa"/>
            <w:shd w:val="clear" w:color="auto" w:fill="99CCFF"/>
          </w:tcPr>
          <w:p w14:paraId="4AC372F6" w14:textId="77777777" w:rsidR="00247905" w:rsidRPr="001871C1" w:rsidRDefault="00247905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67D0583D" w14:textId="77777777" w:rsidR="00BE6789" w:rsidRPr="0027747B" w:rsidRDefault="00BE6789" w:rsidP="00BE6789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8"/>
          <w:szCs w:val="8"/>
        </w:rPr>
      </w:pPr>
    </w:p>
    <w:p w14:paraId="3ED5FD0B" w14:textId="77777777" w:rsidR="00BE6789" w:rsidRPr="00D2227B" w:rsidRDefault="00BE6789" w:rsidP="0027747B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>Insurance</w:t>
      </w:r>
      <w:r w:rsidRPr="00D2227B">
        <w:rPr>
          <w:rFonts w:ascii="Arial" w:hAnsi="Arial" w:cs="Arial"/>
          <w:b/>
          <w:color w:val="CC3300"/>
          <w:sz w:val="24"/>
          <w:szCs w:val="24"/>
        </w:rPr>
        <w:t>:</w:t>
      </w:r>
    </w:p>
    <w:p w14:paraId="2A4B9499" w14:textId="2EDDAF36" w:rsidR="00BE6789" w:rsidRPr="0027747B" w:rsidRDefault="1E0A3646" w:rsidP="0027747B">
      <w:pPr>
        <w:pStyle w:val="ListParagraph"/>
        <w:adjustRightInd/>
        <w:spacing w:after="120" w:line="321" w:lineRule="auto"/>
        <w:ind w:left="360"/>
        <w:jc w:val="both"/>
        <w:rPr>
          <w:rFonts w:ascii="Arial" w:hAnsi="Arial" w:cs="Arial"/>
        </w:rPr>
      </w:pPr>
      <w:r w:rsidRPr="31003F85">
        <w:rPr>
          <w:rFonts w:ascii="Arial" w:hAnsi="Arial" w:cs="Arial"/>
        </w:rPr>
        <w:t xml:space="preserve">Do you have, or are you planning to get, any insurance specifically for the production of this funded content? </w:t>
      </w:r>
    </w:p>
    <w:p w14:paraId="320B3962" w14:textId="54390C87" w:rsidR="00BE6789" w:rsidRPr="0027747B" w:rsidRDefault="1E0A3646" w:rsidP="31003F85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  <w:iCs/>
        </w:rPr>
      </w:pPr>
      <w:r w:rsidRPr="31003F85">
        <w:rPr>
          <w:rFonts w:ascii="Arial" w:hAnsi="Arial" w:cs="Arial"/>
          <w:sz w:val="36"/>
          <w:szCs w:val="36"/>
        </w:rPr>
        <w:t xml:space="preserve">□ </w:t>
      </w:r>
      <w:r w:rsidRPr="31003F85">
        <w:rPr>
          <w:rFonts w:ascii="Arial" w:hAnsi="Arial" w:cs="Arial"/>
          <w:b/>
          <w:bCs/>
        </w:rPr>
        <w:t>No</w:t>
      </w:r>
      <w:r w:rsidRPr="31003F85">
        <w:rPr>
          <w:rFonts w:ascii="Arial" w:hAnsi="Arial" w:cs="Arial"/>
        </w:rPr>
        <w:t xml:space="preserve"> (Please note that the funding agreement will require you to have Insurance cover as is prudent. It is not necessary to have project-specific </w:t>
      </w:r>
      <w:proofErr w:type="gramStart"/>
      <w:r w:rsidRPr="31003F85">
        <w:rPr>
          <w:rFonts w:ascii="Arial" w:hAnsi="Arial" w:cs="Arial"/>
        </w:rPr>
        <w:t>insurance</w:t>
      </w:r>
      <w:proofErr w:type="gramEnd"/>
      <w:r w:rsidRPr="31003F85">
        <w:rPr>
          <w:rFonts w:ascii="Arial" w:hAnsi="Arial" w:cs="Arial"/>
        </w:rPr>
        <w:t xml:space="preserve"> but we do expect you to at least have various blanket insurance agreements which will cover some risks)</w:t>
      </w:r>
    </w:p>
    <w:p w14:paraId="73A54435" w14:textId="77777777" w:rsidR="00BE6789" w:rsidRPr="00581AE0" w:rsidRDefault="00BE6789" w:rsidP="00BE6789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>Yes</w:t>
      </w:r>
      <w:r w:rsidRPr="00234A46">
        <w:rPr>
          <w:rFonts w:ascii="Arial" w:hAnsi="Arial" w:cs="Arial"/>
          <w:b/>
        </w:rPr>
        <w:t xml:space="preserve"> </w:t>
      </w:r>
      <w:r w:rsidRPr="0015079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Please write list of insurance types you have or are planning to get below)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BE6789" w14:paraId="4C419048" w14:textId="77777777" w:rsidTr="0DBA27BD">
        <w:trPr>
          <w:trHeight w:val="606"/>
        </w:trPr>
        <w:tc>
          <w:tcPr>
            <w:tcW w:w="8820" w:type="dxa"/>
            <w:shd w:val="clear" w:color="auto" w:fill="99CCFF"/>
          </w:tcPr>
          <w:p w14:paraId="26369CC4" w14:textId="77777777" w:rsidR="00BE6789" w:rsidRPr="004A43C0" w:rsidRDefault="00BE6789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1828DA41" w14:textId="77777777" w:rsidR="00BE6789" w:rsidRDefault="00BE6789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249BB4A" w14:textId="77777777" w:rsidR="00BE6789" w:rsidRDefault="00BE6789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4248746A" w14:textId="77777777" w:rsidR="00BE6789" w:rsidRDefault="00BE6789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686FE557" w14:textId="77777777" w:rsidR="0027747B" w:rsidRDefault="0027747B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70A6DB8C" w14:textId="77777777" w:rsidR="00BE6789" w:rsidRPr="004A43C0" w:rsidRDefault="00BE6789" w:rsidP="00656DF7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</w:tc>
      </w:tr>
    </w:tbl>
    <w:p w14:paraId="5FACC2EF" w14:textId="13429D48" w:rsidR="00247905" w:rsidRPr="0027747B" w:rsidRDefault="00247905" w:rsidP="0027747B">
      <w:pPr>
        <w:tabs>
          <w:tab w:val="num" w:pos="720"/>
        </w:tabs>
        <w:adjustRightInd/>
        <w:spacing w:after="288" w:line="321" w:lineRule="auto"/>
        <w:rPr>
          <w:rFonts w:ascii="Arial" w:hAnsi="Arial" w:cs="Arial"/>
        </w:rPr>
      </w:pPr>
    </w:p>
    <w:sectPr w:rsidR="00247905" w:rsidRPr="0027747B" w:rsidSect="00D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344" w14:textId="77777777" w:rsidR="00CC3ECC" w:rsidRDefault="00CC3ECC" w:rsidP="00BE6789">
      <w:r>
        <w:separator/>
      </w:r>
    </w:p>
  </w:endnote>
  <w:endnote w:type="continuationSeparator" w:id="0">
    <w:p w14:paraId="4D84DEFE" w14:textId="77777777" w:rsidR="00CC3ECC" w:rsidRDefault="00CC3ECC" w:rsidP="00BE6789">
      <w:r>
        <w:continuationSeparator/>
      </w:r>
    </w:p>
  </w:endnote>
  <w:endnote w:type="continuationNotice" w:id="1">
    <w:p w14:paraId="23D7AAF3" w14:textId="77777777" w:rsidR="00CC3ECC" w:rsidRDefault="00CC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21AA" w14:textId="77777777" w:rsidR="00CC3ECC" w:rsidRDefault="00CC3ECC" w:rsidP="00BE6789">
      <w:r>
        <w:separator/>
      </w:r>
    </w:p>
  </w:footnote>
  <w:footnote w:type="continuationSeparator" w:id="0">
    <w:p w14:paraId="3BFDF4AB" w14:textId="77777777" w:rsidR="00CC3ECC" w:rsidRDefault="00CC3ECC" w:rsidP="00BE6789">
      <w:r>
        <w:continuationSeparator/>
      </w:r>
    </w:p>
  </w:footnote>
  <w:footnote w:type="continuationNotice" w:id="1">
    <w:p w14:paraId="538A4271" w14:textId="77777777" w:rsidR="00CC3ECC" w:rsidRDefault="00CC3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D3C"/>
    <w:multiLevelType w:val="hybridMultilevel"/>
    <w:tmpl w:val="200021F8"/>
    <w:lvl w:ilvl="0" w:tplc="3E6AB53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D4D7215"/>
    <w:multiLevelType w:val="hybridMultilevel"/>
    <w:tmpl w:val="E2C2C7EA"/>
    <w:lvl w:ilvl="0" w:tplc="5314844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D091B2B"/>
    <w:multiLevelType w:val="multilevel"/>
    <w:tmpl w:val="200021F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C126A7D"/>
    <w:multiLevelType w:val="hybridMultilevel"/>
    <w:tmpl w:val="267E0D0A"/>
    <w:lvl w:ilvl="0" w:tplc="0D58281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04804ED"/>
    <w:multiLevelType w:val="multilevel"/>
    <w:tmpl w:val="86EA4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6992A4D"/>
    <w:multiLevelType w:val="multilevel"/>
    <w:tmpl w:val="267E0D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8F873FF"/>
    <w:multiLevelType w:val="hybridMultilevel"/>
    <w:tmpl w:val="C0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6D1BFF"/>
    <w:multiLevelType w:val="hybridMultilevel"/>
    <w:tmpl w:val="86EA4B74"/>
    <w:lvl w:ilvl="0" w:tplc="F1062C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3E62B47"/>
    <w:multiLevelType w:val="multilevel"/>
    <w:tmpl w:val="72803A4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7E60C6C"/>
    <w:multiLevelType w:val="hybridMultilevel"/>
    <w:tmpl w:val="72803A4C"/>
    <w:lvl w:ilvl="0" w:tplc="E8B4CEA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D"/>
    <w:rsid w:val="000054B1"/>
    <w:rsid w:val="000064AC"/>
    <w:rsid w:val="00007878"/>
    <w:rsid w:val="000339BF"/>
    <w:rsid w:val="000659A4"/>
    <w:rsid w:val="000D0804"/>
    <w:rsid w:val="000D18C0"/>
    <w:rsid w:val="000E1246"/>
    <w:rsid w:val="001059BC"/>
    <w:rsid w:val="001306FC"/>
    <w:rsid w:val="00134CF2"/>
    <w:rsid w:val="00136361"/>
    <w:rsid w:val="0014096A"/>
    <w:rsid w:val="00150794"/>
    <w:rsid w:val="00156A19"/>
    <w:rsid w:val="00170F2B"/>
    <w:rsid w:val="001750E9"/>
    <w:rsid w:val="001769B5"/>
    <w:rsid w:val="001871C1"/>
    <w:rsid w:val="00190F69"/>
    <w:rsid w:val="001A007D"/>
    <w:rsid w:val="001B0A17"/>
    <w:rsid w:val="001E0162"/>
    <w:rsid w:val="001F6B0E"/>
    <w:rsid w:val="0020309B"/>
    <w:rsid w:val="00234A46"/>
    <w:rsid w:val="00247905"/>
    <w:rsid w:val="0027747B"/>
    <w:rsid w:val="00291663"/>
    <w:rsid w:val="00293855"/>
    <w:rsid w:val="002A3930"/>
    <w:rsid w:val="002C4A22"/>
    <w:rsid w:val="002F0C2C"/>
    <w:rsid w:val="0030595B"/>
    <w:rsid w:val="003060A9"/>
    <w:rsid w:val="00325099"/>
    <w:rsid w:val="00341F28"/>
    <w:rsid w:val="003641F7"/>
    <w:rsid w:val="003652BB"/>
    <w:rsid w:val="003A633D"/>
    <w:rsid w:val="0040095A"/>
    <w:rsid w:val="004277A2"/>
    <w:rsid w:val="004322AC"/>
    <w:rsid w:val="00450AA1"/>
    <w:rsid w:val="0046187C"/>
    <w:rsid w:val="00483552"/>
    <w:rsid w:val="004949DD"/>
    <w:rsid w:val="004A014C"/>
    <w:rsid w:val="004B1F2C"/>
    <w:rsid w:val="004E0746"/>
    <w:rsid w:val="00504324"/>
    <w:rsid w:val="00513A7D"/>
    <w:rsid w:val="005215B2"/>
    <w:rsid w:val="005218B5"/>
    <w:rsid w:val="00563F89"/>
    <w:rsid w:val="0056755E"/>
    <w:rsid w:val="0059786E"/>
    <w:rsid w:val="005A1F2F"/>
    <w:rsid w:val="0062291F"/>
    <w:rsid w:val="00656DF7"/>
    <w:rsid w:val="006653F5"/>
    <w:rsid w:val="006B105D"/>
    <w:rsid w:val="006D401C"/>
    <w:rsid w:val="006E7C63"/>
    <w:rsid w:val="006F521F"/>
    <w:rsid w:val="00712F5E"/>
    <w:rsid w:val="00724F86"/>
    <w:rsid w:val="0073291B"/>
    <w:rsid w:val="00737C1B"/>
    <w:rsid w:val="007520CE"/>
    <w:rsid w:val="007B2222"/>
    <w:rsid w:val="007C37CA"/>
    <w:rsid w:val="007D0126"/>
    <w:rsid w:val="007D2FFC"/>
    <w:rsid w:val="007F004B"/>
    <w:rsid w:val="00856DDE"/>
    <w:rsid w:val="0087263A"/>
    <w:rsid w:val="008847CB"/>
    <w:rsid w:val="00890606"/>
    <w:rsid w:val="008A3F0D"/>
    <w:rsid w:val="008B3CBE"/>
    <w:rsid w:val="008D140B"/>
    <w:rsid w:val="008F7409"/>
    <w:rsid w:val="0092068D"/>
    <w:rsid w:val="009460FD"/>
    <w:rsid w:val="009625C8"/>
    <w:rsid w:val="00966DBF"/>
    <w:rsid w:val="009C6561"/>
    <w:rsid w:val="00A00E50"/>
    <w:rsid w:val="00A54ECE"/>
    <w:rsid w:val="00A61FBE"/>
    <w:rsid w:val="00A6254F"/>
    <w:rsid w:val="00A67A10"/>
    <w:rsid w:val="00AC0798"/>
    <w:rsid w:val="00AD3281"/>
    <w:rsid w:val="00AF1462"/>
    <w:rsid w:val="00B02616"/>
    <w:rsid w:val="00B16FBC"/>
    <w:rsid w:val="00B215F5"/>
    <w:rsid w:val="00B24650"/>
    <w:rsid w:val="00B26C25"/>
    <w:rsid w:val="00BB102A"/>
    <w:rsid w:val="00BE6789"/>
    <w:rsid w:val="00BF0C1D"/>
    <w:rsid w:val="00C41D19"/>
    <w:rsid w:val="00C45438"/>
    <w:rsid w:val="00CA0487"/>
    <w:rsid w:val="00CC3ECC"/>
    <w:rsid w:val="00CF3523"/>
    <w:rsid w:val="00D2227B"/>
    <w:rsid w:val="00D2414C"/>
    <w:rsid w:val="00D24A05"/>
    <w:rsid w:val="00D705E9"/>
    <w:rsid w:val="00DA33CD"/>
    <w:rsid w:val="00DA36DD"/>
    <w:rsid w:val="00DA6AC6"/>
    <w:rsid w:val="00DC0696"/>
    <w:rsid w:val="00DC2769"/>
    <w:rsid w:val="00DD09DA"/>
    <w:rsid w:val="00DD384C"/>
    <w:rsid w:val="00DE56E4"/>
    <w:rsid w:val="00E10204"/>
    <w:rsid w:val="00E14D41"/>
    <w:rsid w:val="00E17A26"/>
    <w:rsid w:val="00E36AF8"/>
    <w:rsid w:val="00E379F9"/>
    <w:rsid w:val="00EA64F3"/>
    <w:rsid w:val="00EC415C"/>
    <w:rsid w:val="00EE69BA"/>
    <w:rsid w:val="00EF0121"/>
    <w:rsid w:val="00EF2BC3"/>
    <w:rsid w:val="00F240ED"/>
    <w:rsid w:val="00FD00CE"/>
    <w:rsid w:val="00FD74E4"/>
    <w:rsid w:val="032862E3"/>
    <w:rsid w:val="05AD56E6"/>
    <w:rsid w:val="06A73981"/>
    <w:rsid w:val="08A7A4DE"/>
    <w:rsid w:val="0DAD4D9C"/>
    <w:rsid w:val="0DBA27BD"/>
    <w:rsid w:val="1476F235"/>
    <w:rsid w:val="1840C8C1"/>
    <w:rsid w:val="18868FD5"/>
    <w:rsid w:val="1D1B63F8"/>
    <w:rsid w:val="1E0A3646"/>
    <w:rsid w:val="1F017D85"/>
    <w:rsid w:val="213DE5B5"/>
    <w:rsid w:val="24F9667C"/>
    <w:rsid w:val="285E169F"/>
    <w:rsid w:val="2C8CA182"/>
    <w:rsid w:val="31003F85"/>
    <w:rsid w:val="3192A648"/>
    <w:rsid w:val="329B3798"/>
    <w:rsid w:val="32E41B65"/>
    <w:rsid w:val="3536932B"/>
    <w:rsid w:val="39A2AEA1"/>
    <w:rsid w:val="3AEAA560"/>
    <w:rsid w:val="3BF9DEAA"/>
    <w:rsid w:val="3C8675C1"/>
    <w:rsid w:val="3CA06190"/>
    <w:rsid w:val="3DC22400"/>
    <w:rsid w:val="3E9A38EE"/>
    <w:rsid w:val="3E9C39B2"/>
    <w:rsid w:val="3EA54A0F"/>
    <w:rsid w:val="3ED24116"/>
    <w:rsid w:val="3FD91A60"/>
    <w:rsid w:val="4250D105"/>
    <w:rsid w:val="43E2242A"/>
    <w:rsid w:val="43EC18E8"/>
    <w:rsid w:val="456EEB3E"/>
    <w:rsid w:val="45B06B1E"/>
    <w:rsid w:val="48FE079D"/>
    <w:rsid w:val="4DB18B06"/>
    <w:rsid w:val="50C894B8"/>
    <w:rsid w:val="57380236"/>
    <w:rsid w:val="574F7082"/>
    <w:rsid w:val="5C32E82F"/>
    <w:rsid w:val="5F29BFC4"/>
    <w:rsid w:val="60C59025"/>
    <w:rsid w:val="62616086"/>
    <w:rsid w:val="62917FB9"/>
    <w:rsid w:val="66ED1888"/>
    <w:rsid w:val="679A8F0C"/>
    <w:rsid w:val="6B60355E"/>
    <w:rsid w:val="6D4B4719"/>
    <w:rsid w:val="6F3EFA03"/>
    <w:rsid w:val="7265B201"/>
    <w:rsid w:val="7334FA8A"/>
    <w:rsid w:val="7400F0CE"/>
    <w:rsid w:val="75734A99"/>
    <w:rsid w:val="76174653"/>
    <w:rsid w:val="77392324"/>
    <w:rsid w:val="796204FA"/>
    <w:rsid w:val="7AEECFA5"/>
    <w:rsid w:val="7D037E68"/>
    <w:rsid w:val="7DC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FFC40"/>
  <w15:docId w15:val="{D0CEBD27-2007-4320-A05E-4B5AE98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3CD"/>
    <w:pPr>
      <w:ind w:left="720"/>
      <w:contextualSpacing/>
    </w:pPr>
  </w:style>
  <w:style w:type="table" w:styleId="TableGrid">
    <w:name w:val="Table Grid"/>
    <w:basedOn w:val="TableNormal"/>
    <w:uiPriority w:val="99"/>
    <w:rsid w:val="00DA33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6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8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6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8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5E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onair.govt.nz/documents/730/Online_Content_Statistics_Reporting_Template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zonair.govt.nz/documents/778/PIJF_Roles_Budget_Template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3r9t6niqlb7tz.cloudfront.net/media/documents/NZOA_PIJF_Roles_Funding_Agreement_Employee_C6lICDQ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e0025a7-6913-4226-931a-965d2ae15d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7B8F1F7394540A85BE8C2CCCFC64B" ma:contentTypeVersion="13" ma:contentTypeDescription="Create a new document." ma:contentTypeScope="" ma:versionID="18c82a87f622f0bded909528a6fc9ed7">
  <xsd:schema xmlns:xsd="http://www.w3.org/2001/XMLSchema" xmlns:xs="http://www.w3.org/2001/XMLSchema" xmlns:p="http://schemas.microsoft.com/office/2006/metadata/properties" xmlns:ns2="2e0025a7-6913-4226-931a-965d2ae15dd6" xmlns:ns3="fb3dd0f3-f7e2-4b79-9a2a-10b124bce1fc" targetNamespace="http://schemas.microsoft.com/office/2006/metadata/properties" ma:root="true" ma:fieldsID="7f8522884a367144fac4a17a40c4c0b3" ns2:_="" ns3:_="">
    <xsd:import namespace="2e0025a7-6913-4226-931a-965d2ae15dd6"/>
    <xsd:import namespace="fb3dd0f3-f7e2-4b79-9a2a-10b124bce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25a7-6913-4226-931a-965d2ae1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dd0f3-f7e2-4b79-9a2a-10b124bce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94CCD-2616-4565-B527-DDE0558D1A47}">
  <ds:schemaRefs>
    <ds:schemaRef ds:uri="http://schemas.microsoft.com/office/2006/documentManagement/types"/>
    <ds:schemaRef ds:uri="fb3dd0f3-f7e2-4b79-9a2a-10b124bce1fc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e0025a7-6913-4226-931a-965d2ae15d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B3AC7C-242A-4DF3-8BE8-3038C09AA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0DB53-0CFE-4A77-A1F6-D42F4C55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25a7-6913-4226-931a-965d2ae15dd6"/>
    <ds:schemaRef ds:uri="fb3dd0f3-f7e2-4b79-9a2a-10b124bce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>New Zealand On Air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ameliabardsley</dc:creator>
  <cp:keywords/>
  <cp:lastModifiedBy>Sophie Howard</cp:lastModifiedBy>
  <cp:revision>2</cp:revision>
  <cp:lastPrinted>2010-12-02T22:20:00Z</cp:lastPrinted>
  <dcterms:created xsi:type="dcterms:W3CDTF">2022-03-10T22:41:00Z</dcterms:created>
  <dcterms:modified xsi:type="dcterms:W3CDTF">2022-03-10T22:41:00Z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0x010100EF97B8F1F7394540A85BE8C2CCCFC64B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